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006C" w14:textId="77777777" w:rsidR="009262EA" w:rsidRDefault="009262EA" w:rsidP="00A64FA8">
      <w:pPr>
        <w:spacing w:after="240"/>
        <w:jc w:val="center"/>
        <w:rPr>
          <w:rFonts w:ascii="Calibri" w:hAnsi="Calibri" w:cs="Calibri"/>
          <w:b/>
          <w:sz w:val="32"/>
          <w:szCs w:val="32"/>
          <w:lang w:val="pl-PL"/>
        </w:rPr>
      </w:pPr>
      <w:bookmarkStart w:id="0" w:name="_Hlk106793241"/>
    </w:p>
    <w:p w14:paraId="58DFCB3D" w14:textId="2E6BE9AE" w:rsidR="009262EA" w:rsidRDefault="004667FC" w:rsidP="009262EA">
      <w:pPr>
        <w:spacing w:after="240"/>
        <w:jc w:val="center"/>
        <w:rPr>
          <w:rFonts w:ascii="Calibri" w:hAnsi="Calibri" w:cs="Calibri"/>
          <w:b/>
          <w:sz w:val="32"/>
          <w:szCs w:val="32"/>
          <w:lang w:val="pl-PL"/>
        </w:rPr>
      </w:pPr>
      <w:r>
        <w:rPr>
          <w:rFonts w:ascii="Calibri" w:hAnsi="Calibri" w:cs="Calibri"/>
          <w:b/>
          <w:sz w:val="32"/>
          <w:szCs w:val="32"/>
          <w:lang w:val="pl-PL"/>
        </w:rPr>
        <w:t xml:space="preserve">71% Polaków jest gotowych na elektrorewolucję. </w:t>
      </w:r>
      <w:r>
        <w:rPr>
          <w:rFonts w:ascii="Calibri" w:hAnsi="Calibri" w:cs="Calibri"/>
          <w:b/>
          <w:sz w:val="32"/>
          <w:szCs w:val="32"/>
          <w:lang w:val="pl-PL"/>
        </w:rPr>
        <w:br/>
        <w:t>OTOMOTO prezentuje wyniki badania o samochodach elektrycznych</w:t>
      </w:r>
    </w:p>
    <w:p w14:paraId="14599AC5" w14:textId="26E2321B" w:rsidR="00D71D15" w:rsidRDefault="004667FC" w:rsidP="004667FC">
      <w:pPr>
        <w:spacing w:after="240"/>
        <w:jc w:val="both"/>
        <w:rPr>
          <w:rFonts w:ascii="Calibri" w:hAnsi="Calibri" w:cs="Calibri"/>
          <w:b/>
          <w:bCs/>
          <w:iCs/>
          <w:sz w:val="22"/>
          <w:szCs w:val="22"/>
          <w:lang w:val="pl-PL"/>
        </w:rPr>
      </w:pPr>
      <w:r>
        <w:rPr>
          <w:rFonts w:ascii="Calibri" w:hAnsi="Calibri" w:cs="Calibri"/>
          <w:i/>
          <w:sz w:val="22"/>
          <w:szCs w:val="22"/>
          <w:lang w:val="pl-PL"/>
        </w:rPr>
        <w:t>Łódź</w:t>
      </w:r>
      <w:r w:rsidR="00FB782F" w:rsidRPr="005304C3">
        <w:rPr>
          <w:rFonts w:ascii="Calibri" w:hAnsi="Calibri" w:cs="Calibri"/>
          <w:i/>
          <w:sz w:val="22"/>
          <w:szCs w:val="22"/>
          <w:lang w:val="pl-PL"/>
        </w:rPr>
        <w:t xml:space="preserve">, </w:t>
      </w:r>
      <w:r>
        <w:rPr>
          <w:rFonts w:ascii="Calibri" w:hAnsi="Calibri" w:cs="Calibri"/>
          <w:i/>
          <w:sz w:val="22"/>
          <w:szCs w:val="22"/>
          <w:lang w:val="pl-PL"/>
        </w:rPr>
        <w:t>14 września</w:t>
      </w:r>
      <w:r w:rsidR="00FB782F" w:rsidRPr="005304C3">
        <w:rPr>
          <w:rFonts w:ascii="Calibri" w:hAnsi="Calibri" w:cs="Calibri"/>
          <w:i/>
          <w:sz w:val="22"/>
          <w:szCs w:val="22"/>
          <w:lang w:val="pl-PL"/>
        </w:rPr>
        <w:t xml:space="preserve"> 2022 – </w:t>
      </w:r>
      <w:r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44% Polaków deklaruje chęć posiadania samochodu elektrycznego w przyszłości, </w:t>
      </w:r>
      <w:r w:rsidR="00B15DDB"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a </w:t>
      </w:r>
      <w:r>
        <w:rPr>
          <w:rFonts w:ascii="Calibri" w:hAnsi="Calibri" w:cs="Calibri"/>
          <w:b/>
          <w:bCs/>
          <w:iCs/>
          <w:sz w:val="22"/>
          <w:szCs w:val="22"/>
          <w:lang w:val="pl-PL"/>
        </w:rPr>
        <w:t>2</w:t>
      </w:r>
      <w:r w:rsidR="008D195F">
        <w:rPr>
          <w:rFonts w:ascii="Calibri" w:hAnsi="Calibri" w:cs="Calibri"/>
          <w:b/>
          <w:bCs/>
          <w:iCs/>
          <w:sz w:val="22"/>
          <w:szCs w:val="22"/>
          <w:lang w:val="pl-PL"/>
        </w:rPr>
        <w:t>7</w:t>
      </w:r>
      <w:r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 procent nie wyklucza takiej możliwości – mówią wyniki badania przeprowadzonego na zlecenie OTOMOTO przez Minds &amp; Roses. </w:t>
      </w:r>
      <w:r w:rsidR="00D71D15"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W podjęciu decyzji o przesiadce do samochodu elektrycznego Polakom pomogłyby odpowiedzi na praktyczne pytania dotyczące użytkowania </w:t>
      </w:r>
      <w:r w:rsidR="00D94012">
        <w:rPr>
          <w:rFonts w:ascii="Calibri" w:hAnsi="Calibri" w:cs="Calibri"/>
          <w:b/>
          <w:bCs/>
          <w:iCs/>
          <w:sz w:val="22"/>
          <w:szCs w:val="22"/>
          <w:lang w:val="pl-PL"/>
        </w:rPr>
        <w:t>auta zeroemisyjnego</w:t>
      </w:r>
      <w:r w:rsidR="00A64FA8"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, </w:t>
      </w:r>
      <w:r w:rsidR="00D94012">
        <w:rPr>
          <w:rFonts w:ascii="Calibri" w:hAnsi="Calibri" w:cs="Calibri"/>
          <w:b/>
          <w:bCs/>
          <w:iCs/>
          <w:sz w:val="22"/>
          <w:szCs w:val="22"/>
          <w:lang w:val="pl-PL"/>
        </w:rPr>
        <w:t>jednak 76% badanych nie ma ich komu zadać – aż ¾ Polaków nie zna osobiście nikogo, kto jeździ samochodem elektrycznym.</w:t>
      </w:r>
    </w:p>
    <w:p w14:paraId="327200CE" w14:textId="33A67815" w:rsidR="00C80EF6" w:rsidRDefault="004667FC" w:rsidP="004667FC">
      <w:pPr>
        <w:spacing w:after="240"/>
        <w:jc w:val="both"/>
        <w:rPr>
          <w:rFonts w:ascii="Calibri" w:hAnsi="Calibri" w:cs="Calibri"/>
          <w:b/>
          <w:bCs/>
          <w:i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O tym, dlaczego po polskich drogach nie jeździ jeszcze milion samochodów elektrycznych </w:t>
      </w:r>
      <w:r w:rsidR="008D195F">
        <w:rPr>
          <w:rFonts w:ascii="Calibri" w:hAnsi="Calibri" w:cs="Calibri"/>
          <w:b/>
          <w:bCs/>
          <w:iCs/>
          <w:sz w:val="22"/>
          <w:szCs w:val="22"/>
          <w:lang w:val="pl-PL"/>
        </w:rPr>
        <w:t>i co musi się wydarzyć, by to się zmieniło</w:t>
      </w:r>
      <w:r w:rsidR="00B15DDB"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 mówiła</w:t>
      </w:r>
      <w:r w:rsidR="008D195F">
        <w:rPr>
          <w:rFonts w:ascii="Calibri" w:hAnsi="Calibri" w:cs="Calibri"/>
          <w:b/>
          <w:bCs/>
          <w:iCs/>
          <w:sz w:val="22"/>
          <w:szCs w:val="22"/>
          <w:lang w:val="pl-PL"/>
        </w:rPr>
        <w:t xml:space="preserve"> Agnieszka Czajka – General Manager OTOMOTO </w:t>
      </w:r>
      <w:r w:rsidR="00B15DDB">
        <w:rPr>
          <w:rFonts w:ascii="Calibri" w:hAnsi="Calibri" w:cs="Calibri"/>
          <w:b/>
          <w:bCs/>
          <w:iCs/>
          <w:sz w:val="22"/>
          <w:szCs w:val="22"/>
          <w:lang w:val="pl-PL"/>
        </w:rPr>
        <w:t>podczas wystąpienia na Kongresie Nowej Mobilności 2022.</w:t>
      </w:r>
    </w:p>
    <w:p w14:paraId="4A18A19B" w14:textId="5E2C1AB7" w:rsidR="00D94012" w:rsidRDefault="000A395C" w:rsidP="004667FC">
      <w:pPr>
        <w:spacing w:after="240"/>
        <w:jc w:val="both"/>
        <w:rPr>
          <w:rFonts w:ascii="Calibri" w:hAnsi="Calibri" w:cs="Calibri"/>
          <w:iCs/>
          <w:sz w:val="22"/>
          <w:szCs w:val="22"/>
          <w:lang w:val="pl-PL"/>
        </w:rPr>
      </w:pPr>
      <w:r>
        <w:rPr>
          <w:rFonts w:ascii="Calibri" w:hAnsi="Calibri" w:cs="Calibri"/>
          <w:iCs/>
          <w:sz w:val="22"/>
          <w:szCs w:val="22"/>
          <w:lang w:val="pl-PL"/>
        </w:rPr>
        <w:t>Polacy w badaniu Minds &amp; Roses</w:t>
      </w:r>
      <w:r w:rsidR="00F1273E">
        <w:rPr>
          <w:rFonts w:ascii="Calibri" w:hAnsi="Calibri" w:cs="Calibri"/>
          <w:iCs/>
          <w:sz w:val="22"/>
          <w:szCs w:val="22"/>
          <w:lang w:val="pl-PL"/>
        </w:rPr>
        <w:t xml:space="preserve"> wskazali najbardziej nurtujące ich kwestie w kontekście posiadania samochodu elektrycznego. Wśród najczęściej zadawanych pytań znalazły się</w:t>
      </w:r>
      <w:r w:rsidR="00E96BE7">
        <w:rPr>
          <w:rFonts w:ascii="Calibri" w:hAnsi="Calibri" w:cs="Calibri"/>
          <w:iCs/>
          <w:sz w:val="22"/>
          <w:szCs w:val="22"/>
          <w:lang w:val="pl-PL"/>
        </w:rPr>
        <w:t xml:space="preserve"> kwestie dystansu, który można przejechać na jednym ładowaniu (35%) </w:t>
      </w:r>
      <w:r w:rsidR="00A64FA8">
        <w:rPr>
          <w:rFonts w:ascii="Calibri" w:hAnsi="Calibri" w:cs="Calibri"/>
          <w:iCs/>
          <w:sz w:val="22"/>
          <w:szCs w:val="22"/>
          <w:lang w:val="pl-PL"/>
        </w:rPr>
        <w:t xml:space="preserve">oraz </w:t>
      </w:r>
      <w:r w:rsidR="00E96BE7">
        <w:rPr>
          <w:rFonts w:ascii="Calibri" w:hAnsi="Calibri" w:cs="Calibri"/>
          <w:iCs/>
          <w:sz w:val="22"/>
          <w:szCs w:val="22"/>
          <w:lang w:val="pl-PL"/>
        </w:rPr>
        <w:t xml:space="preserve">długości eksploatacji baterii i możliwości jej wymiany (35%). Niemniej ważne były </w:t>
      </w:r>
      <w:r w:rsidR="00917490">
        <w:rPr>
          <w:rFonts w:ascii="Calibri" w:hAnsi="Calibri" w:cs="Calibri"/>
          <w:iCs/>
          <w:sz w:val="22"/>
          <w:szCs w:val="22"/>
          <w:lang w:val="pl-PL"/>
        </w:rPr>
        <w:t xml:space="preserve">dla nich </w:t>
      </w:r>
      <w:r w:rsidR="00E96BE7">
        <w:rPr>
          <w:rFonts w:ascii="Calibri" w:hAnsi="Calibri" w:cs="Calibri"/>
          <w:iCs/>
          <w:sz w:val="22"/>
          <w:szCs w:val="22"/>
          <w:lang w:val="pl-PL"/>
        </w:rPr>
        <w:t xml:space="preserve">koszty związane z użytkowaniem samochodu </w:t>
      </w:r>
      <w:r w:rsidR="00917490">
        <w:rPr>
          <w:rFonts w:ascii="Calibri" w:hAnsi="Calibri" w:cs="Calibri"/>
          <w:iCs/>
          <w:sz w:val="22"/>
          <w:szCs w:val="22"/>
          <w:lang w:val="pl-PL"/>
        </w:rPr>
        <w:t xml:space="preserve">elektrycznego </w:t>
      </w:r>
      <w:r w:rsidR="00E96BE7">
        <w:rPr>
          <w:rFonts w:ascii="Calibri" w:hAnsi="Calibri" w:cs="Calibri"/>
          <w:iCs/>
          <w:sz w:val="22"/>
          <w:szCs w:val="22"/>
          <w:lang w:val="pl-PL"/>
        </w:rPr>
        <w:t xml:space="preserve">– cena jednorazowego ładowania </w:t>
      </w:r>
      <w:r w:rsidR="00A64FA8">
        <w:rPr>
          <w:rFonts w:ascii="Calibri" w:hAnsi="Calibri" w:cs="Calibri"/>
          <w:iCs/>
          <w:sz w:val="22"/>
          <w:szCs w:val="22"/>
          <w:lang w:val="pl-PL"/>
        </w:rPr>
        <w:t xml:space="preserve">w domu i </w:t>
      </w:r>
      <w:r w:rsidR="00E96BE7">
        <w:rPr>
          <w:rFonts w:ascii="Calibri" w:hAnsi="Calibri" w:cs="Calibri"/>
          <w:iCs/>
          <w:sz w:val="22"/>
          <w:szCs w:val="22"/>
          <w:lang w:val="pl-PL"/>
        </w:rPr>
        <w:t xml:space="preserve">poza </w:t>
      </w:r>
      <w:r w:rsidR="00A64FA8">
        <w:rPr>
          <w:rFonts w:ascii="Calibri" w:hAnsi="Calibri" w:cs="Calibri"/>
          <w:iCs/>
          <w:sz w:val="22"/>
          <w:szCs w:val="22"/>
          <w:lang w:val="pl-PL"/>
        </w:rPr>
        <w:t>nim</w:t>
      </w:r>
      <w:r w:rsidR="00E96BE7">
        <w:rPr>
          <w:rFonts w:ascii="Calibri" w:hAnsi="Calibri" w:cs="Calibri"/>
          <w:iCs/>
          <w:sz w:val="22"/>
          <w:szCs w:val="22"/>
          <w:lang w:val="pl-PL"/>
        </w:rPr>
        <w:t xml:space="preserve"> (31%), koszt rocznej eksploatacji samochodu – z</w:t>
      </w:r>
      <w:r w:rsidR="009262EA">
        <w:rPr>
          <w:rFonts w:ascii="Calibri" w:hAnsi="Calibri" w:cs="Calibri"/>
          <w:iCs/>
          <w:sz w:val="22"/>
          <w:szCs w:val="22"/>
          <w:lang w:val="pl-PL"/>
        </w:rPr>
        <w:t> </w:t>
      </w:r>
      <w:r w:rsidR="00E96BE7">
        <w:rPr>
          <w:rFonts w:ascii="Calibri" w:hAnsi="Calibri" w:cs="Calibri"/>
          <w:iCs/>
          <w:sz w:val="22"/>
          <w:szCs w:val="22"/>
          <w:lang w:val="pl-PL"/>
        </w:rPr>
        <w:t>uwzględnieniem przeglądów, napraw i ubezpieczenia (28%) i wzrost opłat za energię elektryczną po zainstalowaniu stacji ładowania w domu (22%).</w:t>
      </w:r>
    </w:p>
    <w:p w14:paraId="14C0685C" w14:textId="059AFA11" w:rsidR="00FC04A2" w:rsidRDefault="00FC04A2" w:rsidP="004667FC">
      <w:pPr>
        <w:spacing w:after="240"/>
        <w:jc w:val="both"/>
        <w:rPr>
          <w:rFonts w:ascii="Calibri" w:hAnsi="Calibri" w:cs="Calibri"/>
          <w:iCs/>
          <w:sz w:val="22"/>
          <w:szCs w:val="22"/>
          <w:lang w:val="pl-PL"/>
        </w:rPr>
      </w:pPr>
      <w:r>
        <w:rPr>
          <w:rFonts w:ascii="Calibri" w:hAnsi="Calibri" w:cs="Calibri"/>
          <w:iCs/>
          <w:sz w:val="22"/>
          <w:szCs w:val="22"/>
          <w:lang w:val="pl-PL"/>
        </w:rPr>
        <w:t xml:space="preserve">- </w:t>
      </w:r>
      <w:r w:rsidR="000A395C" w:rsidRPr="00917490">
        <w:rPr>
          <w:rFonts w:ascii="Calibri" w:hAnsi="Calibri" w:cs="Calibri"/>
          <w:i/>
          <w:sz w:val="22"/>
          <w:szCs w:val="22"/>
          <w:lang w:val="pl-PL"/>
        </w:rPr>
        <w:t xml:space="preserve">Lista pytań do </w:t>
      </w:r>
      <w:r w:rsidR="00C470DC">
        <w:rPr>
          <w:rFonts w:ascii="Calibri" w:hAnsi="Calibri" w:cs="Calibri"/>
          <w:i/>
          <w:sz w:val="22"/>
          <w:szCs w:val="22"/>
          <w:lang w:val="pl-PL"/>
        </w:rPr>
        <w:t>właścicieli</w:t>
      </w:r>
      <w:r w:rsidR="000A395C" w:rsidRPr="00917490">
        <w:rPr>
          <w:rFonts w:ascii="Calibri" w:hAnsi="Calibri" w:cs="Calibri"/>
          <w:i/>
          <w:sz w:val="22"/>
          <w:szCs w:val="22"/>
          <w:lang w:val="pl-PL"/>
        </w:rPr>
        <w:t xml:space="preserve"> samochodu elektrycznego jest długa – problem polega na tym, że zainteresowani elektrykiem, nie mają komu ich zadać. Żeby przełożyć zainteresowanie elektrykiem na decyzję o zakupie, musimy rozwiać wątpliwości, które towarzyszą polskim kierowcom. Musimy zmienić komunikację, przełożyć punkt ciężkości na kwestie praktyczne – związane z</w:t>
      </w:r>
      <w:r w:rsidR="00917490">
        <w:rPr>
          <w:rFonts w:ascii="Calibri" w:hAnsi="Calibri" w:cs="Calibri"/>
          <w:i/>
          <w:sz w:val="22"/>
          <w:szCs w:val="22"/>
          <w:lang w:val="pl-PL"/>
        </w:rPr>
        <w:t xml:space="preserve"> codziennym</w:t>
      </w:r>
      <w:r w:rsidR="000A395C" w:rsidRPr="00917490">
        <w:rPr>
          <w:rFonts w:ascii="Calibri" w:hAnsi="Calibri" w:cs="Calibri"/>
          <w:i/>
          <w:sz w:val="22"/>
          <w:szCs w:val="22"/>
          <w:lang w:val="pl-PL"/>
        </w:rPr>
        <w:t xml:space="preserve"> użytkowaniem samochodu i kosztami z tym związanymi</w:t>
      </w:r>
      <w:r w:rsidR="00A64FA8">
        <w:rPr>
          <w:rFonts w:ascii="Calibri" w:hAnsi="Calibri" w:cs="Calibri"/>
          <w:i/>
          <w:sz w:val="22"/>
          <w:szCs w:val="22"/>
          <w:lang w:val="pl-PL"/>
        </w:rPr>
        <w:t xml:space="preserve">, a </w:t>
      </w:r>
      <w:r w:rsidR="000A395C" w:rsidRPr="00917490">
        <w:rPr>
          <w:rFonts w:ascii="Calibri" w:hAnsi="Calibri" w:cs="Calibri"/>
          <w:i/>
          <w:sz w:val="22"/>
          <w:szCs w:val="22"/>
          <w:lang w:val="pl-PL"/>
        </w:rPr>
        <w:t>jednocześnie przestać skupiać się na mocy i subiektywnym komforcie prowadzenia</w:t>
      </w:r>
      <w:r w:rsidR="00917490" w:rsidRPr="00917490">
        <w:rPr>
          <w:rFonts w:ascii="Calibri" w:hAnsi="Calibri" w:cs="Calibri"/>
          <w:i/>
          <w:sz w:val="22"/>
          <w:szCs w:val="22"/>
          <w:lang w:val="pl-PL"/>
        </w:rPr>
        <w:t xml:space="preserve"> </w:t>
      </w:r>
      <w:r w:rsidR="00917490" w:rsidRPr="00883D3E">
        <w:rPr>
          <w:rFonts w:ascii="Calibri" w:hAnsi="Calibri" w:cs="Calibri"/>
          <w:iCs/>
          <w:sz w:val="22"/>
          <w:szCs w:val="22"/>
          <w:lang w:val="pl-PL"/>
        </w:rPr>
        <w:t>– podkreśliła Agnieszka Czajka w prezentacji podczas Kongresu Nowej Mobilności.</w:t>
      </w:r>
    </w:p>
    <w:p w14:paraId="665B3D93" w14:textId="4F9BF49F" w:rsidR="00D71D15" w:rsidRDefault="00EF7310" w:rsidP="004667FC">
      <w:pPr>
        <w:spacing w:after="240"/>
        <w:jc w:val="both"/>
        <w:rPr>
          <w:rFonts w:ascii="Calibri" w:hAnsi="Calibri" w:cs="Calibri"/>
          <w:iCs/>
          <w:sz w:val="22"/>
          <w:szCs w:val="22"/>
          <w:lang w:val="pl-PL"/>
        </w:rPr>
      </w:pPr>
      <w:r>
        <w:rPr>
          <w:rFonts w:ascii="Calibri" w:hAnsi="Calibri" w:cs="Calibri"/>
          <w:iCs/>
          <w:sz w:val="22"/>
          <w:szCs w:val="22"/>
          <w:lang w:val="pl-PL"/>
        </w:rPr>
        <w:t xml:space="preserve">Wyniki badania przeprowadzonego przez Minds &amp; Roses </w:t>
      </w:r>
      <w:r w:rsidR="00F1273E">
        <w:rPr>
          <w:rFonts w:ascii="Calibri" w:hAnsi="Calibri" w:cs="Calibri"/>
          <w:iCs/>
          <w:sz w:val="22"/>
          <w:szCs w:val="22"/>
          <w:lang w:val="pl-PL"/>
        </w:rPr>
        <w:t>wskazują</w:t>
      </w:r>
      <w:r>
        <w:rPr>
          <w:rFonts w:ascii="Calibri" w:hAnsi="Calibri" w:cs="Calibri"/>
          <w:iCs/>
          <w:sz w:val="22"/>
          <w:szCs w:val="22"/>
          <w:lang w:val="pl-PL"/>
        </w:rPr>
        <w:t>, że o samochodach elektrycznych coraz częściej myślą</w:t>
      </w:r>
      <w:r w:rsidR="00A65CF7">
        <w:rPr>
          <w:rFonts w:ascii="Calibri" w:hAnsi="Calibri" w:cs="Calibri"/>
          <w:iCs/>
          <w:sz w:val="22"/>
          <w:szCs w:val="22"/>
          <w:lang w:val="pl-PL"/>
        </w:rPr>
        <w:t xml:space="preserve"> zwykli Polacy. T</w:t>
      </w:r>
      <w:r w:rsidR="00BE3372">
        <w:rPr>
          <w:rFonts w:ascii="Calibri" w:hAnsi="Calibri" w:cs="Calibri"/>
          <w:iCs/>
          <w:sz w:val="22"/>
          <w:szCs w:val="22"/>
          <w:lang w:val="pl-PL"/>
        </w:rPr>
        <w:t xml:space="preserve">o aktywni kierowcy, z których </w:t>
      </w:r>
      <w:r w:rsidR="00A65CF7">
        <w:rPr>
          <w:rFonts w:ascii="Calibri" w:hAnsi="Calibri" w:cs="Calibri"/>
          <w:iCs/>
          <w:sz w:val="22"/>
          <w:szCs w:val="22"/>
          <w:lang w:val="pl-PL"/>
        </w:rPr>
        <w:t>więcej niż połowa miesięcznie pokonuje maksymalnie 750</w:t>
      </w:r>
      <w:r w:rsidR="005D5E4A">
        <w:rPr>
          <w:rFonts w:ascii="Calibri" w:hAnsi="Calibri" w:cs="Calibri"/>
          <w:iCs/>
          <w:sz w:val="22"/>
          <w:szCs w:val="22"/>
          <w:lang w:val="pl-PL"/>
        </w:rPr>
        <w:t xml:space="preserve"> k</w:t>
      </w:r>
      <w:r w:rsidR="00A65CF7">
        <w:rPr>
          <w:rFonts w:ascii="Calibri" w:hAnsi="Calibri" w:cs="Calibri"/>
          <w:iCs/>
          <w:sz w:val="22"/>
          <w:szCs w:val="22"/>
          <w:lang w:val="pl-PL"/>
        </w:rPr>
        <w:t>ilometrów</w:t>
      </w:r>
      <w:r w:rsidR="005D5E4A">
        <w:rPr>
          <w:rFonts w:ascii="Calibri" w:hAnsi="Calibri" w:cs="Calibri"/>
          <w:iCs/>
          <w:sz w:val="22"/>
          <w:szCs w:val="22"/>
          <w:lang w:val="pl-PL"/>
        </w:rPr>
        <w:t xml:space="preserve">. </w:t>
      </w:r>
      <w:r>
        <w:rPr>
          <w:rFonts w:ascii="Calibri" w:hAnsi="Calibri" w:cs="Calibri"/>
          <w:iCs/>
          <w:sz w:val="22"/>
          <w:szCs w:val="22"/>
          <w:lang w:val="pl-PL"/>
        </w:rPr>
        <w:t>Zdecydowana większość</w:t>
      </w:r>
      <w:r w:rsidR="00A65CF7">
        <w:rPr>
          <w:rFonts w:ascii="Calibri" w:hAnsi="Calibri" w:cs="Calibri"/>
          <w:iCs/>
          <w:sz w:val="22"/>
          <w:szCs w:val="22"/>
          <w:lang w:val="pl-PL"/>
        </w:rPr>
        <w:t xml:space="preserve">, bo </w:t>
      </w:r>
      <w:r>
        <w:rPr>
          <w:rFonts w:ascii="Calibri" w:hAnsi="Calibri" w:cs="Calibri"/>
          <w:iCs/>
          <w:sz w:val="22"/>
          <w:szCs w:val="22"/>
          <w:lang w:val="pl-PL"/>
        </w:rPr>
        <w:t>aż 63%</w:t>
      </w:r>
      <w:r w:rsidR="00A65CF7">
        <w:rPr>
          <w:rFonts w:ascii="Calibri" w:hAnsi="Calibri" w:cs="Calibri"/>
          <w:iCs/>
          <w:sz w:val="22"/>
          <w:szCs w:val="22"/>
          <w:lang w:val="pl-PL"/>
        </w:rPr>
        <w:t xml:space="preserve"> zainteresowanych </w:t>
      </w:r>
      <w:r w:rsidR="00B15DDB">
        <w:rPr>
          <w:rFonts w:ascii="Calibri" w:hAnsi="Calibri" w:cs="Calibri"/>
          <w:iCs/>
          <w:sz w:val="22"/>
          <w:szCs w:val="22"/>
          <w:lang w:val="pl-PL"/>
        </w:rPr>
        <w:t>posiadaniem „</w:t>
      </w:r>
      <w:r w:rsidR="00A65CF7">
        <w:rPr>
          <w:rFonts w:ascii="Calibri" w:hAnsi="Calibri" w:cs="Calibri"/>
          <w:iCs/>
          <w:sz w:val="22"/>
          <w:szCs w:val="22"/>
          <w:lang w:val="pl-PL"/>
        </w:rPr>
        <w:t>elektryk</w:t>
      </w:r>
      <w:r w:rsidR="00B15DDB">
        <w:rPr>
          <w:rFonts w:ascii="Calibri" w:hAnsi="Calibri" w:cs="Calibri"/>
          <w:iCs/>
          <w:sz w:val="22"/>
          <w:szCs w:val="22"/>
          <w:lang w:val="pl-PL"/>
        </w:rPr>
        <w:t>a”</w:t>
      </w:r>
      <w:r w:rsidR="00A65CF7">
        <w:rPr>
          <w:rFonts w:ascii="Calibri" w:hAnsi="Calibri" w:cs="Calibri"/>
          <w:iCs/>
          <w:sz w:val="22"/>
          <w:szCs w:val="22"/>
          <w:lang w:val="pl-PL"/>
        </w:rPr>
        <w:t xml:space="preserve"> w przyszłości, </w:t>
      </w:r>
      <w:r>
        <w:rPr>
          <w:rFonts w:ascii="Calibri" w:hAnsi="Calibri" w:cs="Calibri"/>
          <w:iCs/>
          <w:sz w:val="22"/>
          <w:szCs w:val="22"/>
          <w:lang w:val="pl-PL"/>
        </w:rPr>
        <w:t xml:space="preserve">obecnie posiada samochód starszy niż 11 lat, a dochód netto na osobę </w:t>
      </w:r>
      <w:r w:rsidR="00A65CF7">
        <w:rPr>
          <w:rFonts w:ascii="Calibri" w:hAnsi="Calibri" w:cs="Calibri"/>
          <w:iCs/>
          <w:sz w:val="22"/>
          <w:szCs w:val="22"/>
          <w:lang w:val="pl-PL"/>
        </w:rPr>
        <w:t xml:space="preserve">u </w:t>
      </w:r>
      <w:r>
        <w:rPr>
          <w:rFonts w:ascii="Calibri" w:hAnsi="Calibri" w:cs="Calibri"/>
          <w:iCs/>
          <w:sz w:val="22"/>
          <w:szCs w:val="22"/>
          <w:lang w:val="pl-PL"/>
        </w:rPr>
        <w:t>59%</w:t>
      </w:r>
      <w:r w:rsidR="00B15DDB">
        <w:rPr>
          <w:rFonts w:ascii="Calibri" w:hAnsi="Calibri" w:cs="Calibri"/>
          <w:iCs/>
          <w:sz w:val="22"/>
          <w:szCs w:val="22"/>
          <w:lang w:val="pl-PL"/>
        </w:rPr>
        <w:t xml:space="preserve"> osób</w:t>
      </w:r>
      <w:r>
        <w:rPr>
          <w:rFonts w:ascii="Calibri" w:hAnsi="Calibri" w:cs="Calibri"/>
          <w:iCs/>
          <w:sz w:val="22"/>
          <w:szCs w:val="22"/>
          <w:lang w:val="pl-PL"/>
        </w:rPr>
        <w:t xml:space="preserve"> z tej grupy to mniej niż 3500 zł.</w:t>
      </w:r>
    </w:p>
    <w:p w14:paraId="3AC6CE72" w14:textId="5F6AA68C" w:rsidR="00C80EF6" w:rsidRPr="00C80EF6" w:rsidRDefault="00C80EF6" w:rsidP="004667FC">
      <w:pPr>
        <w:spacing w:after="240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9F7384">
        <w:rPr>
          <w:rFonts w:ascii="Calibri" w:hAnsi="Calibri" w:cs="Calibri"/>
          <w:bCs/>
          <w:sz w:val="22"/>
          <w:szCs w:val="22"/>
          <w:lang w:val="pl-PL"/>
        </w:rPr>
        <w:t>-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Nie ma wątpliwości, że stoimy u progu elektrorewolucji. W przypadku samochodów elektrycznych zmiany dyktuje nie tylko postęp technologii, ale też legislacja. I chociaż Polacy są otwarci na zmianę, wyraźnie widać, że potrzebna jest współpraca </w:t>
      </w:r>
      <w:r w:rsidR="003D5B6A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wszystkich podmiotów związanych z popularyzacją elektromobilności – nie tylko importerów i dealerów, producentów baterii, ale także tych, którzy na bieżąco śledzą potrzeby kupujących – jak my w OTOMOTO. Wspólnie możemy </w:t>
      </w:r>
      <w:r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przybliżyć cały kontekst, który wiąże się z korzystaniem z samochodu elektrycznego</w:t>
      </w:r>
      <w:r w:rsidR="0007021D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 </w:t>
      </w:r>
      <w:r w:rsidRPr="009F7384">
        <w:rPr>
          <w:rFonts w:ascii="Calibri" w:hAnsi="Calibri" w:cs="Calibri"/>
          <w:bCs/>
          <w:sz w:val="22"/>
          <w:szCs w:val="22"/>
          <w:lang w:val="pl-PL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pl-PL"/>
        </w:rPr>
        <w:t>mówi</w:t>
      </w:r>
      <w:r w:rsidR="009D3830">
        <w:rPr>
          <w:rFonts w:ascii="Calibri" w:hAnsi="Calibri" w:cs="Calibri"/>
          <w:bCs/>
          <w:sz w:val="22"/>
          <w:szCs w:val="22"/>
          <w:lang w:val="pl-PL"/>
        </w:rPr>
        <w:t>ła ze sceny KNM 2022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Agnieszka Czajka.</w:t>
      </w:r>
      <w:r w:rsidRPr="00F54A01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</w:p>
    <w:p w14:paraId="56134BAE" w14:textId="55CBEEE4" w:rsidR="00C80EF6" w:rsidRDefault="00520684" w:rsidP="006B3428">
      <w:pPr>
        <w:spacing w:after="240"/>
        <w:jc w:val="both"/>
        <w:rPr>
          <w:rFonts w:ascii="Calibri" w:hAnsi="Calibri" w:cs="Calibri"/>
          <w:bCs/>
          <w:iCs/>
          <w:sz w:val="22"/>
          <w:szCs w:val="22"/>
          <w:lang w:val="pl-PL"/>
        </w:rPr>
      </w:pPr>
      <w:r>
        <w:rPr>
          <w:rFonts w:ascii="Calibri" w:hAnsi="Calibri" w:cs="Calibri"/>
          <w:bCs/>
          <w:iCs/>
          <w:sz w:val="22"/>
          <w:szCs w:val="22"/>
          <w:lang w:val="pl-PL"/>
        </w:rPr>
        <w:t>Z danych OTOMOTO wynika, że zarówno podaż samochodów elektrycznych, jak i zainteresowanie tymi modelami rośnie. W serwisie</w:t>
      </w:r>
      <w:r w:rsidR="00B15DDB">
        <w:rPr>
          <w:rFonts w:ascii="Calibri" w:hAnsi="Calibri" w:cs="Calibri"/>
          <w:bCs/>
          <w:iCs/>
          <w:sz w:val="22"/>
          <w:szCs w:val="22"/>
          <w:lang w:val="pl-PL"/>
        </w:rPr>
        <w:t>,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 w lipcu 2022 r</w:t>
      </w:r>
      <w:r w:rsidR="00B15DDB">
        <w:rPr>
          <w:rFonts w:ascii="Calibri" w:hAnsi="Calibri" w:cs="Calibri"/>
          <w:bCs/>
          <w:iCs/>
          <w:sz w:val="22"/>
          <w:szCs w:val="22"/>
          <w:lang w:val="pl-PL"/>
        </w:rPr>
        <w:t>oku,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 liczba ogłoszeń </w:t>
      </w:r>
      <w:r w:rsidR="00F47545">
        <w:rPr>
          <w:rFonts w:ascii="Calibri" w:hAnsi="Calibri" w:cs="Calibri"/>
          <w:bCs/>
          <w:iCs/>
          <w:sz w:val="22"/>
          <w:szCs w:val="22"/>
          <w:lang w:val="pl-PL"/>
        </w:rPr>
        <w:t>o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 sprzedaży samochodu elektrycznego wzrosła o 25% w porównaniu do analogicznego okresu w poprzednim roku</w:t>
      </w:r>
      <w:r w:rsidR="00C80EF6">
        <w:rPr>
          <w:rFonts w:ascii="Calibri" w:hAnsi="Calibri" w:cs="Calibri"/>
          <w:bCs/>
          <w:iCs/>
          <w:sz w:val="22"/>
          <w:szCs w:val="22"/>
          <w:lang w:val="pl-PL"/>
        </w:rPr>
        <w:t xml:space="preserve">. Jeszcze szybciej rośnie liczba </w:t>
      </w:r>
      <w:r w:rsidR="00F47545">
        <w:rPr>
          <w:rFonts w:ascii="Calibri" w:hAnsi="Calibri" w:cs="Calibri"/>
          <w:bCs/>
          <w:iCs/>
          <w:sz w:val="22"/>
          <w:szCs w:val="22"/>
          <w:lang w:val="pl-PL"/>
        </w:rPr>
        <w:t>ofert</w:t>
      </w:r>
      <w:r w:rsidR="00C80EF6">
        <w:rPr>
          <w:rFonts w:ascii="Calibri" w:hAnsi="Calibri" w:cs="Calibri"/>
          <w:bCs/>
          <w:iCs/>
          <w:sz w:val="22"/>
          <w:szCs w:val="22"/>
          <w:lang w:val="pl-PL"/>
        </w:rPr>
        <w:t xml:space="preserve"> sprzedaży używanych elektryków – takich </w:t>
      </w:r>
      <w:r w:rsidR="00F47545">
        <w:rPr>
          <w:rFonts w:ascii="Calibri" w:hAnsi="Calibri" w:cs="Calibri"/>
          <w:bCs/>
          <w:iCs/>
          <w:sz w:val="22"/>
          <w:szCs w:val="22"/>
          <w:lang w:val="pl-PL"/>
        </w:rPr>
        <w:t>ogłoszeń</w:t>
      </w:r>
      <w:r w:rsidR="00C80EF6">
        <w:rPr>
          <w:rFonts w:ascii="Calibri" w:hAnsi="Calibri" w:cs="Calibri"/>
          <w:bCs/>
          <w:iCs/>
          <w:sz w:val="22"/>
          <w:szCs w:val="22"/>
          <w:lang w:val="pl-PL"/>
        </w:rPr>
        <w:t xml:space="preserve"> jest </w:t>
      </w:r>
      <w:r w:rsidR="00F47545">
        <w:rPr>
          <w:rFonts w:ascii="Calibri" w:hAnsi="Calibri" w:cs="Calibri"/>
          <w:bCs/>
          <w:iCs/>
          <w:sz w:val="22"/>
          <w:szCs w:val="22"/>
          <w:lang w:val="pl-PL"/>
        </w:rPr>
        <w:t xml:space="preserve">obecnie </w:t>
      </w:r>
      <w:r w:rsidR="0007021D">
        <w:rPr>
          <w:rFonts w:ascii="Calibri" w:hAnsi="Calibri" w:cs="Calibri"/>
          <w:bCs/>
          <w:iCs/>
          <w:sz w:val="22"/>
          <w:szCs w:val="22"/>
          <w:lang w:val="pl-PL"/>
        </w:rPr>
        <w:t xml:space="preserve">w OTOMOTO </w:t>
      </w:r>
      <w:r w:rsidR="00C80EF6">
        <w:rPr>
          <w:rFonts w:ascii="Calibri" w:hAnsi="Calibri" w:cs="Calibri"/>
          <w:bCs/>
          <w:iCs/>
          <w:sz w:val="22"/>
          <w:szCs w:val="22"/>
          <w:lang w:val="pl-PL"/>
        </w:rPr>
        <w:t xml:space="preserve">aż 50% więcej niż w roku 2021. </w:t>
      </w:r>
    </w:p>
    <w:p w14:paraId="2138A08C" w14:textId="2DCB48CA" w:rsidR="00883D3E" w:rsidRDefault="00C80EF6" w:rsidP="006B3428">
      <w:pPr>
        <w:spacing w:after="240"/>
        <w:jc w:val="both"/>
        <w:rPr>
          <w:rFonts w:ascii="Calibri" w:hAnsi="Calibri" w:cs="Calibri"/>
          <w:bCs/>
          <w:iCs/>
          <w:sz w:val="22"/>
          <w:szCs w:val="22"/>
          <w:lang w:val="pl-PL"/>
        </w:rPr>
      </w:pPr>
      <w:r>
        <w:rPr>
          <w:rFonts w:ascii="Calibri" w:hAnsi="Calibri" w:cs="Calibri"/>
          <w:bCs/>
          <w:iCs/>
          <w:sz w:val="22"/>
          <w:szCs w:val="22"/>
          <w:lang w:val="pl-PL"/>
        </w:rPr>
        <w:lastRenderedPageBreak/>
        <w:t xml:space="preserve">Pojazdy elektryczne cieszą się też coraz większym zainteresowaniem kupujących – ogłoszenia o sprzedaży samochodów zeroemisyjnych </w:t>
      </w:r>
      <w:r w:rsidR="00F47545">
        <w:rPr>
          <w:rFonts w:ascii="Calibri" w:hAnsi="Calibri" w:cs="Calibri"/>
          <w:bCs/>
          <w:iCs/>
          <w:sz w:val="22"/>
          <w:szCs w:val="22"/>
          <w:lang w:val="pl-PL"/>
        </w:rPr>
        <w:t>prze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gląda </w:t>
      </w:r>
      <w:r w:rsidR="0007021D">
        <w:rPr>
          <w:rFonts w:ascii="Calibri" w:hAnsi="Calibri" w:cs="Calibri"/>
          <w:bCs/>
          <w:iCs/>
          <w:sz w:val="22"/>
          <w:szCs w:val="22"/>
          <w:lang w:val="pl-PL"/>
        </w:rPr>
        <w:t xml:space="preserve">dziś 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o 13% więcej użytkowników serwisu niż rok temu. </w:t>
      </w:r>
    </w:p>
    <w:p w14:paraId="33E21BDC" w14:textId="2CD923A1" w:rsidR="00C80EF6" w:rsidRPr="00C80EF6" w:rsidRDefault="00936E99" w:rsidP="006B3428">
      <w:pPr>
        <w:spacing w:after="240"/>
        <w:jc w:val="both"/>
        <w:rPr>
          <w:rFonts w:ascii="Calibri" w:hAnsi="Calibri" w:cs="Calibri"/>
          <w:bCs/>
          <w:iCs/>
          <w:sz w:val="22"/>
          <w:szCs w:val="22"/>
          <w:lang w:val="pl-PL"/>
        </w:rPr>
      </w:pPr>
      <w:r>
        <w:rPr>
          <w:rFonts w:ascii="Calibri" w:hAnsi="Calibri" w:cs="Calibri"/>
          <w:bCs/>
          <w:iCs/>
          <w:sz w:val="22"/>
          <w:szCs w:val="22"/>
          <w:lang w:val="pl-PL"/>
        </w:rPr>
        <w:t>W b</w:t>
      </w:r>
      <w:r w:rsidR="003E4AB1">
        <w:rPr>
          <w:rFonts w:ascii="Calibri" w:hAnsi="Calibri" w:cs="Calibri"/>
          <w:bCs/>
          <w:iCs/>
          <w:sz w:val="22"/>
          <w:szCs w:val="22"/>
          <w:lang w:val="pl-PL"/>
        </w:rPr>
        <w:t>adani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>u</w:t>
      </w:r>
      <w:r w:rsidR="003E4AB1">
        <w:rPr>
          <w:rFonts w:ascii="Calibri" w:hAnsi="Calibri" w:cs="Calibri"/>
          <w:bCs/>
          <w:iCs/>
          <w:sz w:val="22"/>
          <w:szCs w:val="22"/>
          <w:lang w:val="pl-PL"/>
        </w:rPr>
        <w:t xml:space="preserve"> Minds &amp; Roses dla OTOMOTO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>, przeprowadzonym w dniach 27 lipca – 1 sierpnia 2022 roku</w:t>
      </w:r>
      <w:r w:rsidR="00985FBD">
        <w:rPr>
          <w:rFonts w:ascii="Calibri" w:hAnsi="Calibri" w:cs="Calibri"/>
          <w:bCs/>
          <w:iCs/>
          <w:sz w:val="22"/>
          <w:szCs w:val="22"/>
          <w:lang w:val="pl-PL"/>
        </w:rPr>
        <w:t>,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 wzięła udział reprezentatywna grupa 1750 </w:t>
      </w:r>
      <w:r w:rsidR="00985FBD">
        <w:rPr>
          <w:rFonts w:ascii="Calibri" w:hAnsi="Calibri" w:cs="Calibri"/>
          <w:bCs/>
          <w:iCs/>
          <w:sz w:val="22"/>
          <w:szCs w:val="22"/>
          <w:lang w:val="pl-PL"/>
        </w:rPr>
        <w:t>Polaków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 w wieku 16-65 lat.  </w:t>
      </w:r>
    </w:p>
    <w:bookmarkEnd w:id="0"/>
    <w:p w14:paraId="16A9C3D8" w14:textId="2D538B7A" w:rsidR="00806724" w:rsidRPr="00806724" w:rsidRDefault="00806724" w:rsidP="00FB782F">
      <w:pPr>
        <w:jc w:val="both"/>
        <w:rPr>
          <w:rFonts w:ascii="Calibri" w:hAnsi="Calibri" w:cs="Calibri"/>
          <w:b/>
          <w:bCs/>
          <w:color w:val="0070C0"/>
          <w:sz w:val="20"/>
          <w:szCs w:val="20"/>
          <w:lang w:val="pl-PL"/>
        </w:rPr>
      </w:pPr>
      <w:r w:rsidRPr="00806724">
        <w:rPr>
          <w:rFonts w:ascii="Calibri" w:hAnsi="Calibri" w:cs="Calibri"/>
          <w:b/>
          <w:bCs/>
          <w:color w:val="0070C0"/>
          <w:sz w:val="20"/>
          <w:szCs w:val="20"/>
          <w:lang w:val="pl-PL"/>
        </w:rPr>
        <w:t>O OTOMOTO</w:t>
      </w:r>
      <w:r>
        <w:rPr>
          <w:rFonts w:ascii="Calibri" w:hAnsi="Calibri" w:cs="Calibri"/>
          <w:b/>
          <w:bCs/>
          <w:color w:val="0070C0"/>
          <w:sz w:val="20"/>
          <w:szCs w:val="20"/>
          <w:lang w:val="pl-PL"/>
        </w:rPr>
        <w:t>:</w:t>
      </w:r>
    </w:p>
    <w:p w14:paraId="1D57507E" w14:textId="59816A7C" w:rsidR="00F54A01" w:rsidRDefault="00F54A01" w:rsidP="00F54A01">
      <w:pPr>
        <w:pStyle w:val="NormalnyWeb"/>
        <w:spacing w:before="0" w:beforeAutospacing="0" w:after="24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OTOMOTO to platforma należący do Grupy OLX, skupiająca wokół siebie ekosystem narzędzi wspierających w zakupie i</w:t>
      </w:r>
      <w:r w:rsidR="007B4ED4"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sprzedaży samochodów osobowych i dostawczych,</w:t>
      </w:r>
      <w:r w:rsidR="00C470DC">
        <w:rPr>
          <w:rFonts w:ascii="Calibri" w:hAnsi="Calibri" w:cs="Calibri"/>
          <w:color w:val="000000"/>
          <w:sz w:val="20"/>
          <w:szCs w:val="20"/>
        </w:rPr>
        <w:t xml:space="preserve"> motocykli,</w:t>
      </w:r>
      <w:r>
        <w:rPr>
          <w:rFonts w:ascii="Calibri" w:hAnsi="Calibri" w:cs="Calibri"/>
          <w:color w:val="000000"/>
          <w:sz w:val="20"/>
          <w:szCs w:val="20"/>
        </w:rPr>
        <w:t xml:space="preserve"> a także pojazdów ciężkich i maszyn rolniczych oraz części motoryzacyjnych. W ofercie OTOMOTO znaleźć można m.in. finansowanie, możliwość weryfikacji historii samochodu, narzędzia szacujące cenę pojazdów. Na pytania kupujących odpowiada działający 24 godziny na dobę, przez cały rok zespół obsługi klienta, z kolei sprzedający mogą liczyć na wsparcie dedykowanego opiekuna telefonicznego lub terenowego. Do marki należy także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3-2-1 SPRZEDANE!</w:t>
      </w:r>
      <w:r>
        <w:rPr>
          <w:rFonts w:ascii="Calibri" w:hAnsi="Calibri" w:cs="Calibri"/>
          <w:color w:val="000000"/>
          <w:sz w:val="20"/>
          <w:szCs w:val="20"/>
        </w:rPr>
        <w:t xml:space="preserve">, w którym błyskawicznie można wycenić i sprzedać samochód,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Otomoto Klik</w:t>
      </w:r>
      <w:r>
        <w:rPr>
          <w:rFonts w:ascii="Calibri" w:hAnsi="Calibri" w:cs="Calibri"/>
          <w:color w:val="000000"/>
          <w:sz w:val="20"/>
          <w:szCs w:val="20"/>
        </w:rPr>
        <w:t>, gdzie można kupić samochody po szczegółowej inspekcji, wyposażone w Cyfrowy Paszport Pojazdu, a</w:t>
      </w:r>
      <w:r w:rsidR="007B4ED4"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 xml:space="preserve">także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Carsmile</w:t>
      </w:r>
      <w:r>
        <w:rPr>
          <w:rFonts w:ascii="Calibri" w:hAnsi="Calibri" w:cs="Calibri"/>
          <w:color w:val="000000"/>
          <w:sz w:val="20"/>
          <w:szCs w:val="20"/>
        </w:rPr>
        <w:t xml:space="preserve">, czyli największa w Polsce platforma online samochodów w abonamencie. Co miesiąc z OTOMOTO korzysta około </w:t>
      </w:r>
      <w:r w:rsidR="004A1FC4">
        <w:rPr>
          <w:rFonts w:ascii="Calibri" w:hAnsi="Calibri" w:cs="Calibri"/>
          <w:color w:val="000000"/>
          <w:sz w:val="20"/>
          <w:szCs w:val="20"/>
        </w:rPr>
        <w:t>5,8</w:t>
      </w:r>
      <w:r>
        <w:rPr>
          <w:rFonts w:ascii="Calibri" w:hAnsi="Calibri" w:cs="Calibri"/>
          <w:color w:val="000000"/>
          <w:sz w:val="20"/>
          <w:szCs w:val="20"/>
        </w:rPr>
        <w:t> miliona internautów, którzy generują ponad 355 milionów odsłon (dane Gemius). </w:t>
      </w:r>
    </w:p>
    <w:p w14:paraId="6102E057" w14:textId="77777777" w:rsidR="006C51F4" w:rsidRPr="00635DCE" w:rsidRDefault="006C51F4" w:rsidP="006C51F4">
      <w:pPr>
        <w:jc w:val="both"/>
        <w:rPr>
          <w:rFonts w:ascii="Calibri" w:hAnsi="Calibri" w:cs="Calibri"/>
          <w:b/>
          <w:bCs/>
          <w:color w:val="0070C0"/>
          <w:sz w:val="20"/>
          <w:szCs w:val="20"/>
          <w:lang w:val="pl-PL"/>
        </w:rPr>
      </w:pPr>
      <w:r w:rsidRPr="00635DCE">
        <w:rPr>
          <w:rFonts w:ascii="Calibri" w:hAnsi="Calibri" w:cs="Calibri"/>
          <w:b/>
          <w:bCs/>
          <w:color w:val="0070C0"/>
          <w:sz w:val="20"/>
          <w:szCs w:val="20"/>
          <w:lang w:val="pl-PL"/>
        </w:rPr>
        <w:t xml:space="preserve">Kontakt dla mediów: </w:t>
      </w:r>
    </w:p>
    <w:p w14:paraId="466552A8" w14:textId="77777777" w:rsidR="006C51F4" w:rsidRPr="006C51F4" w:rsidRDefault="006C51F4" w:rsidP="006C51F4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6C51F4">
        <w:rPr>
          <w:rFonts w:ascii="Calibri" w:hAnsi="Calibri" w:cs="Calibri"/>
          <w:sz w:val="20"/>
          <w:szCs w:val="20"/>
          <w:lang w:val="pl-PL"/>
        </w:rPr>
        <w:t xml:space="preserve">Magda Worytko </w:t>
      </w:r>
    </w:p>
    <w:p w14:paraId="3820C3D5" w14:textId="77777777" w:rsidR="006C51F4" w:rsidRPr="006C51F4" w:rsidRDefault="006C51F4" w:rsidP="006C51F4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6C51F4">
        <w:rPr>
          <w:rFonts w:ascii="Calibri" w:hAnsi="Calibri" w:cs="Calibri"/>
          <w:sz w:val="20"/>
          <w:szCs w:val="20"/>
          <w:lang w:val="pl-PL"/>
        </w:rPr>
        <w:t xml:space="preserve">PR Manager </w:t>
      </w:r>
    </w:p>
    <w:p w14:paraId="5C05A32F" w14:textId="77777777" w:rsidR="006C51F4" w:rsidRPr="00635DCE" w:rsidRDefault="006C51F4" w:rsidP="006C51F4">
      <w:pPr>
        <w:jc w:val="both"/>
        <w:rPr>
          <w:rFonts w:ascii="Calibri" w:hAnsi="Calibri" w:cs="Calibri"/>
          <w:sz w:val="20"/>
          <w:szCs w:val="20"/>
        </w:rPr>
      </w:pPr>
      <w:r w:rsidRPr="00635DCE">
        <w:rPr>
          <w:rFonts w:ascii="Calibri" w:hAnsi="Calibri" w:cs="Calibri"/>
          <w:sz w:val="20"/>
          <w:szCs w:val="20"/>
        </w:rPr>
        <w:t>OTOMOTO</w:t>
      </w:r>
    </w:p>
    <w:p w14:paraId="5F5235FD" w14:textId="7D99680C" w:rsidR="006C51F4" w:rsidRPr="00806724" w:rsidRDefault="006C51F4" w:rsidP="006C51F4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806724">
        <w:rPr>
          <w:rFonts w:ascii="Calibri" w:hAnsi="Calibri" w:cs="Calibri"/>
          <w:sz w:val="20"/>
          <w:szCs w:val="20"/>
          <w:lang w:val="pl-PL"/>
        </w:rPr>
        <w:t>Tel.: 507 851</w:t>
      </w:r>
      <w:r>
        <w:rPr>
          <w:rFonts w:ascii="Calibri" w:hAnsi="Calibri" w:cs="Calibri"/>
          <w:sz w:val="20"/>
          <w:szCs w:val="20"/>
          <w:lang w:val="pl-PL"/>
        </w:rPr>
        <w:t> </w:t>
      </w:r>
      <w:r w:rsidRPr="00806724">
        <w:rPr>
          <w:rFonts w:ascii="Calibri" w:hAnsi="Calibri" w:cs="Calibri"/>
          <w:sz w:val="20"/>
          <w:szCs w:val="20"/>
          <w:lang w:val="pl-PL"/>
        </w:rPr>
        <w:t>948</w:t>
      </w:r>
    </w:p>
    <w:p w14:paraId="55EDFCCA" w14:textId="4252C173" w:rsidR="002970AD" w:rsidRPr="00806724" w:rsidRDefault="0029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lang w:val="pl-PL"/>
        </w:rPr>
      </w:pPr>
    </w:p>
    <w:sectPr w:rsidR="002970AD" w:rsidRPr="00806724">
      <w:headerReference w:type="default" r:id="rId8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A442" w14:textId="77777777" w:rsidR="00FF2489" w:rsidRDefault="00FF2489">
      <w:r>
        <w:separator/>
      </w:r>
    </w:p>
  </w:endnote>
  <w:endnote w:type="continuationSeparator" w:id="0">
    <w:p w14:paraId="375F5795" w14:textId="77777777" w:rsidR="00FF2489" w:rsidRDefault="00FF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F8A4" w14:textId="77777777" w:rsidR="00FF2489" w:rsidRDefault="00FF2489">
      <w:r>
        <w:separator/>
      </w:r>
    </w:p>
  </w:footnote>
  <w:footnote w:type="continuationSeparator" w:id="0">
    <w:p w14:paraId="063934F9" w14:textId="77777777" w:rsidR="00FF2489" w:rsidRDefault="00FF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D85C" w14:textId="1F6C1DD2" w:rsidR="002970AD" w:rsidRDefault="00FB782F">
    <w:r>
      <w:rPr>
        <w:noProof/>
      </w:rPr>
      <w:drawing>
        <wp:anchor distT="152400" distB="152400" distL="152400" distR="152400" simplePos="0" relativeHeight="251659264" behindDoc="0" locked="0" layoutInCell="1" hidden="0" allowOverlap="1" wp14:anchorId="11C0C028" wp14:editId="512623CE">
          <wp:simplePos x="0" y="0"/>
          <wp:positionH relativeFrom="column">
            <wp:posOffset>-714584</wp:posOffset>
          </wp:positionH>
          <wp:positionV relativeFrom="paragraph">
            <wp:posOffset>-399959</wp:posOffset>
          </wp:positionV>
          <wp:extent cx="7560057" cy="890136"/>
          <wp:effectExtent l="0" t="0" r="0" b="0"/>
          <wp:wrapTopAndBottom distT="152400" distB="152400"/>
          <wp:docPr id="1073741827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AD"/>
    <w:rsid w:val="0007021D"/>
    <w:rsid w:val="00077CD4"/>
    <w:rsid w:val="000A395C"/>
    <w:rsid w:val="00170596"/>
    <w:rsid w:val="00217AAF"/>
    <w:rsid w:val="00274635"/>
    <w:rsid w:val="002838D5"/>
    <w:rsid w:val="002970AD"/>
    <w:rsid w:val="003A2FCC"/>
    <w:rsid w:val="003D3293"/>
    <w:rsid w:val="003D5B6A"/>
    <w:rsid w:val="003E4AB1"/>
    <w:rsid w:val="003F7319"/>
    <w:rsid w:val="00414A3D"/>
    <w:rsid w:val="004667FC"/>
    <w:rsid w:val="0048275A"/>
    <w:rsid w:val="00483376"/>
    <w:rsid w:val="004A1FC4"/>
    <w:rsid w:val="004B5F55"/>
    <w:rsid w:val="004F6120"/>
    <w:rsid w:val="00517997"/>
    <w:rsid w:val="00520684"/>
    <w:rsid w:val="005304C3"/>
    <w:rsid w:val="00536E4F"/>
    <w:rsid w:val="005D5E4A"/>
    <w:rsid w:val="005F34DB"/>
    <w:rsid w:val="00630656"/>
    <w:rsid w:val="00635DCE"/>
    <w:rsid w:val="006B3428"/>
    <w:rsid w:val="006C51F4"/>
    <w:rsid w:val="0071667D"/>
    <w:rsid w:val="007B4ED4"/>
    <w:rsid w:val="00806724"/>
    <w:rsid w:val="00860FFB"/>
    <w:rsid w:val="00883D3E"/>
    <w:rsid w:val="008C3102"/>
    <w:rsid w:val="008D195F"/>
    <w:rsid w:val="008D6C3A"/>
    <w:rsid w:val="00917490"/>
    <w:rsid w:val="009262EA"/>
    <w:rsid w:val="009307FA"/>
    <w:rsid w:val="00936E99"/>
    <w:rsid w:val="00954FF3"/>
    <w:rsid w:val="00961C74"/>
    <w:rsid w:val="00985FBD"/>
    <w:rsid w:val="009D3830"/>
    <w:rsid w:val="009F7384"/>
    <w:rsid w:val="00A054D4"/>
    <w:rsid w:val="00A179BE"/>
    <w:rsid w:val="00A2497E"/>
    <w:rsid w:val="00A64FA8"/>
    <w:rsid w:val="00A65CF7"/>
    <w:rsid w:val="00A834A5"/>
    <w:rsid w:val="00AB6A1B"/>
    <w:rsid w:val="00AE4034"/>
    <w:rsid w:val="00AE58EE"/>
    <w:rsid w:val="00B01FE5"/>
    <w:rsid w:val="00B0583E"/>
    <w:rsid w:val="00B15DDB"/>
    <w:rsid w:val="00B37F8E"/>
    <w:rsid w:val="00BA7E39"/>
    <w:rsid w:val="00BE3372"/>
    <w:rsid w:val="00C02C0E"/>
    <w:rsid w:val="00C470DC"/>
    <w:rsid w:val="00C80EF6"/>
    <w:rsid w:val="00D0692F"/>
    <w:rsid w:val="00D71D15"/>
    <w:rsid w:val="00D94012"/>
    <w:rsid w:val="00E96BE7"/>
    <w:rsid w:val="00EF23FF"/>
    <w:rsid w:val="00EF7310"/>
    <w:rsid w:val="00EF7F61"/>
    <w:rsid w:val="00F1273E"/>
    <w:rsid w:val="00F47545"/>
    <w:rsid w:val="00F54A01"/>
    <w:rsid w:val="00F83598"/>
    <w:rsid w:val="00FB0BB0"/>
    <w:rsid w:val="00FB782F"/>
    <w:rsid w:val="00FC04A2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684A"/>
  <w15:docId w15:val="{54E55B5A-0124-4859-8EC4-0700DED3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FB7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82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7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82F"/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D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74635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46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463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635"/>
    <w:rPr>
      <w:b/>
      <w:bCs/>
      <w:sz w:val="20"/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01FE5"/>
    <w:rPr>
      <w:color w:val="FF00FF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4A01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pwE8GLHit0ZH1p5g1ZXUo1Xe0w==">AMUW2mUjfHrIcizePDyvut5itK02QsL+KsahuP43SQkW1ucUpApn+DjBvRv7YRBuzbiY1HHNOUbXR8Y1Uh+jVZqMMO3hqnu53D45p9NdRMv6Ruo999lZuXA=</go:docsCustomData>
</go:gDocsCustomXmlDataStorage>
</file>

<file path=customXml/itemProps1.xml><?xml version="1.0" encoding="utf-8"?>
<ds:datastoreItem xmlns:ds="http://schemas.openxmlformats.org/officeDocument/2006/customXml" ds:itemID="{C3F6AA86-2FE6-1441-9425-0B0D02A2A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5</cp:revision>
  <dcterms:created xsi:type="dcterms:W3CDTF">2022-09-14T09:50:00Z</dcterms:created>
  <dcterms:modified xsi:type="dcterms:W3CDTF">2022-09-14T10:02:00Z</dcterms:modified>
</cp:coreProperties>
</file>